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747" w:rsidRDefault="00C04747">
      <w:pPr>
        <w:rPr>
          <w:sz w:val="32"/>
        </w:rPr>
      </w:pPr>
      <w:r>
        <w:rPr>
          <w:sz w:val="32"/>
        </w:rPr>
        <w:t>Il compito consiste nel descrivere ed argomentare la procedura per lo studio di funzione, descrivendone i passaggi secondo il seguente schema:</w:t>
      </w:r>
      <w:bookmarkStart w:id="0" w:name="_GoBack"/>
      <w:bookmarkEnd w:id="0"/>
    </w:p>
    <w:p w:rsidR="00A164C5" w:rsidRPr="00B55485" w:rsidRDefault="00B55485">
      <w:pPr>
        <w:rPr>
          <w:sz w:val="32"/>
        </w:rPr>
      </w:pPr>
      <w:r>
        <w:rPr>
          <w:sz w:val="32"/>
        </w:rPr>
        <w:t>Studio</w:t>
      </w:r>
      <w:r w:rsidRPr="00B55485">
        <w:rPr>
          <w:sz w:val="32"/>
        </w:rPr>
        <w:t xml:space="preserve"> di Funzione:</w:t>
      </w:r>
    </w:p>
    <w:p w:rsidR="00B55485" w:rsidRPr="00B55485" w:rsidRDefault="00B55485" w:rsidP="00B55485">
      <w:pPr>
        <w:pStyle w:val="Paragrafoelenco"/>
        <w:numPr>
          <w:ilvl w:val="0"/>
          <w:numId w:val="1"/>
        </w:numPr>
        <w:rPr>
          <w:sz w:val="32"/>
        </w:rPr>
      </w:pPr>
      <w:r w:rsidRPr="00B55485">
        <w:rPr>
          <w:sz w:val="32"/>
        </w:rPr>
        <w:t>Determinazione del Campo di esistenza</w:t>
      </w:r>
    </w:p>
    <w:p w:rsidR="00B55485" w:rsidRPr="00B55485" w:rsidRDefault="00B55485" w:rsidP="00B55485">
      <w:pPr>
        <w:pStyle w:val="Paragrafoelenco"/>
        <w:numPr>
          <w:ilvl w:val="0"/>
          <w:numId w:val="1"/>
        </w:numPr>
        <w:rPr>
          <w:sz w:val="32"/>
        </w:rPr>
      </w:pPr>
      <w:r w:rsidRPr="00B55485">
        <w:rPr>
          <w:sz w:val="32"/>
        </w:rPr>
        <w:t>Determinazione del tipo di funzione</w:t>
      </w:r>
    </w:p>
    <w:p w:rsidR="00B55485" w:rsidRPr="00B55485" w:rsidRDefault="00B55485" w:rsidP="00B55485">
      <w:pPr>
        <w:pStyle w:val="Paragrafoelenco"/>
        <w:numPr>
          <w:ilvl w:val="0"/>
          <w:numId w:val="1"/>
        </w:numPr>
        <w:rPr>
          <w:sz w:val="32"/>
        </w:rPr>
      </w:pPr>
      <w:r w:rsidRPr="00B55485">
        <w:rPr>
          <w:sz w:val="32"/>
        </w:rPr>
        <w:t>Intersezione con gli assi</w:t>
      </w:r>
    </w:p>
    <w:p w:rsidR="00B55485" w:rsidRPr="00B55485" w:rsidRDefault="00B55485" w:rsidP="00B55485">
      <w:pPr>
        <w:pStyle w:val="Paragrafoelenco"/>
        <w:numPr>
          <w:ilvl w:val="0"/>
          <w:numId w:val="1"/>
        </w:numPr>
        <w:rPr>
          <w:sz w:val="32"/>
        </w:rPr>
      </w:pPr>
      <w:r w:rsidRPr="00B55485">
        <w:rPr>
          <w:sz w:val="32"/>
        </w:rPr>
        <w:t>Valori agli estremi del campo di esistenza</w:t>
      </w:r>
    </w:p>
    <w:p w:rsidR="00B55485" w:rsidRPr="00B55485" w:rsidRDefault="00B55485" w:rsidP="00B55485">
      <w:pPr>
        <w:pStyle w:val="Paragrafoelenco"/>
        <w:numPr>
          <w:ilvl w:val="0"/>
          <w:numId w:val="1"/>
        </w:numPr>
        <w:rPr>
          <w:sz w:val="32"/>
        </w:rPr>
      </w:pPr>
      <w:proofErr w:type="spellStart"/>
      <w:r w:rsidRPr="00B55485">
        <w:rPr>
          <w:sz w:val="32"/>
        </w:rPr>
        <w:t>Positivita'</w:t>
      </w:r>
      <w:proofErr w:type="spellEnd"/>
      <w:r w:rsidRPr="00B55485">
        <w:rPr>
          <w:sz w:val="32"/>
        </w:rPr>
        <w:t xml:space="preserve"> e </w:t>
      </w:r>
      <w:proofErr w:type="spellStart"/>
      <w:r w:rsidRPr="00B55485">
        <w:rPr>
          <w:sz w:val="32"/>
        </w:rPr>
        <w:t>negativita'</w:t>
      </w:r>
      <w:proofErr w:type="spellEnd"/>
    </w:p>
    <w:p w:rsidR="00B55485" w:rsidRPr="00B55485" w:rsidRDefault="00B55485" w:rsidP="00B55485">
      <w:pPr>
        <w:pStyle w:val="Paragrafoelenco"/>
        <w:numPr>
          <w:ilvl w:val="0"/>
          <w:numId w:val="1"/>
        </w:numPr>
        <w:rPr>
          <w:sz w:val="32"/>
        </w:rPr>
      </w:pPr>
      <w:r w:rsidRPr="00B55485">
        <w:rPr>
          <w:sz w:val="32"/>
        </w:rPr>
        <w:t>Determinazione degli asintoti</w:t>
      </w:r>
    </w:p>
    <w:p w:rsidR="00B55485" w:rsidRPr="00B55485" w:rsidRDefault="00B55485" w:rsidP="00B55485">
      <w:pPr>
        <w:pStyle w:val="Paragrafoelenco"/>
        <w:numPr>
          <w:ilvl w:val="0"/>
          <w:numId w:val="1"/>
        </w:numPr>
        <w:rPr>
          <w:sz w:val="32"/>
        </w:rPr>
      </w:pPr>
      <w:r w:rsidRPr="00B55485">
        <w:rPr>
          <w:sz w:val="32"/>
        </w:rPr>
        <w:t>Determinazione della derivata prima</w:t>
      </w:r>
    </w:p>
    <w:p w:rsidR="00B55485" w:rsidRPr="00B55485" w:rsidRDefault="00B55485" w:rsidP="00B55485">
      <w:pPr>
        <w:pStyle w:val="Paragrafoelenco"/>
        <w:numPr>
          <w:ilvl w:val="0"/>
          <w:numId w:val="1"/>
        </w:numPr>
        <w:rPr>
          <w:sz w:val="32"/>
        </w:rPr>
      </w:pPr>
      <w:r w:rsidRPr="00B55485">
        <w:rPr>
          <w:sz w:val="32"/>
        </w:rPr>
        <w:t>Crescenza e decrescenza</w:t>
      </w:r>
    </w:p>
    <w:p w:rsidR="00B55485" w:rsidRPr="00B55485" w:rsidRDefault="00B55485" w:rsidP="00B55485">
      <w:pPr>
        <w:pStyle w:val="Paragrafoelenco"/>
        <w:numPr>
          <w:ilvl w:val="0"/>
          <w:numId w:val="1"/>
        </w:numPr>
        <w:rPr>
          <w:sz w:val="32"/>
        </w:rPr>
      </w:pPr>
      <w:r w:rsidRPr="00B55485">
        <w:rPr>
          <w:sz w:val="32"/>
        </w:rPr>
        <w:t>Determinazione dei Massimi e minimi</w:t>
      </w:r>
    </w:p>
    <w:p w:rsidR="00B55485" w:rsidRPr="00B55485" w:rsidRDefault="00B55485" w:rsidP="00B55485">
      <w:pPr>
        <w:pStyle w:val="Paragrafoelenco"/>
        <w:numPr>
          <w:ilvl w:val="0"/>
          <w:numId w:val="1"/>
        </w:numPr>
        <w:rPr>
          <w:sz w:val="32"/>
        </w:rPr>
      </w:pPr>
      <w:r w:rsidRPr="00B55485">
        <w:rPr>
          <w:sz w:val="32"/>
        </w:rPr>
        <w:t>Determinazione della derivata seconda</w:t>
      </w:r>
    </w:p>
    <w:p w:rsidR="00B55485" w:rsidRPr="00B55485" w:rsidRDefault="00B55485" w:rsidP="00B55485">
      <w:pPr>
        <w:pStyle w:val="Paragrafoelenco"/>
        <w:numPr>
          <w:ilvl w:val="0"/>
          <w:numId w:val="1"/>
        </w:numPr>
        <w:rPr>
          <w:sz w:val="32"/>
        </w:rPr>
      </w:pPr>
      <w:r w:rsidRPr="00B55485">
        <w:rPr>
          <w:sz w:val="32"/>
        </w:rPr>
        <w:t xml:space="preserve">Determinazione della </w:t>
      </w:r>
      <w:proofErr w:type="spellStart"/>
      <w:r w:rsidRPr="00B55485">
        <w:rPr>
          <w:sz w:val="32"/>
        </w:rPr>
        <w:t>concavita'</w:t>
      </w:r>
      <w:proofErr w:type="spellEnd"/>
      <w:r w:rsidRPr="00B55485">
        <w:rPr>
          <w:sz w:val="32"/>
        </w:rPr>
        <w:t xml:space="preserve">, </w:t>
      </w:r>
      <w:proofErr w:type="spellStart"/>
      <w:r w:rsidRPr="00B55485">
        <w:rPr>
          <w:sz w:val="32"/>
        </w:rPr>
        <w:t>convessita'</w:t>
      </w:r>
      <w:proofErr w:type="spellEnd"/>
      <w:r w:rsidRPr="00B55485">
        <w:rPr>
          <w:sz w:val="32"/>
        </w:rPr>
        <w:t xml:space="preserve"> e flessi</w:t>
      </w:r>
    </w:p>
    <w:p w:rsidR="00B55485" w:rsidRPr="00B55485" w:rsidRDefault="00B55485" w:rsidP="00B55485">
      <w:pPr>
        <w:pStyle w:val="Paragrafoelenco"/>
        <w:numPr>
          <w:ilvl w:val="0"/>
          <w:numId w:val="1"/>
        </w:numPr>
        <w:rPr>
          <w:sz w:val="32"/>
        </w:rPr>
      </w:pPr>
      <w:r w:rsidRPr="00B55485">
        <w:rPr>
          <w:sz w:val="32"/>
        </w:rPr>
        <w:t>Determinazione di eventuali ulteriori punti appartenenti alla funzione</w:t>
      </w:r>
    </w:p>
    <w:p w:rsidR="00B55485" w:rsidRPr="00B55485" w:rsidRDefault="00B55485" w:rsidP="00B55485">
      <w:pPr>
        <w:pStyle w:val="Paragrafoelenco"/>
        <w:numPr>
          <w:ilvl w:val="0"/>
          <w:numId w:val="1"/>
        </w:numPr>
        <w:rPr>
          <w:sz w:val="32"/>
        </w:rPr>
      </w:pPr>
      <w:r w:rsidRPr="00B55485">
        <w:rPr>
          <w:sz w:val="32"/>
        </w:rPr>
        <w:t>Grafico della funzione</w:t>
      </w:r>
    </w:p>
    <w:sectPr w:rsidR="00B55485" w:rsidRPr="00B554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50C77"/>
    <w:multiLevelType w:val="hybridMultilevel"/>
    <w:tmpl w:val="A12EF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85"/>
    <w:rsid w:val="000213D6"/>
    <w:rsid w:val="000817A6"/>
    <w:rsid w:val="002831D1"/>
    <w:rsid w:val="00532D9E"/>
    <w:rsid w:val="00666AC8"/>
    <w:rsid w:val="00B55485"/>
    <w:rsid w:val="00C0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2810E-4444-4880-8E7E-7752AB5C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2</cp:revision>
  <dcterms:created xsi:type="dcterms:W3CDTF">2018-02-20T09:05:00Z</dcterms:created>
  <dcterms:modified xsi:type="dcterms:W3CDTF">2018-02-20T09:05:00Z</dcterms:modified>
</cp:coreProperties>
</file>